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E13" w:rsidRDefault="0063026F" w:rsidP="00BD2614">
      <w:pPr>
        <w:tabs>
          <w:tab w:val="center" w:pos="5102"/>
          <w:tab w:val="left" w:pos="9135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 w:rsidR="00A83E13">
        <w:rPr>
          <w:rStyle w:val="c4"/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</w:p>
    <w:p w:rsidR="00A83E13" w:rsidRDefault="00A83E13" w:rsidP="00A83E13">
      <w:pPr>
        <w:pStyle w:val="c2c21"/>
        <w:shd w:val="clear" w:color="auto" w:fill="FFFFFF"/>
        <w:spacing w:before="0" w:beforeAutospacing="0" w:after="0" w:afterAutospacing="0" w:line="276" w:lineRule="auto"/>
        <w:ind w:firstLine="360"/>
        <w:jc w:val="center"/>
        <w:rPr>
          <w:rStyle w:val="c4"/>
          <w:color w:val="000000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02"/>
        <w:gridCol w:w="4869"/>
      </w:tblGrid>
      <w:tr w:rsidR="00BD2614" w:rsidRPr="00E10908" w:rsidTr="00086FC9">
        <w:trPr>
          <w:trHeight w:val="2534"/>
        </w:trPr>
        <w:tc>
          <w:tcPr>
            <w:tcW w:w="4702" w:type="dxa"/>
          </w:tcPr>
          <w:p w:rsidR="00BD2614" w:rsidRPr="00E10908" w:rsidRDefault="00BD2614" w:rsidP="00251AE1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E1090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«Принято»</w:t>
            </w:r>
          </w:p>
          <w:p w:rsidR="00BD2614" w:rsidRPr="00E10908" w:rsidRDefault="00BD2614" w:rsidP="00251AE1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E1090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педагогическим советом</w:t>
            </w:r>
          </w:p>
          <w:p w:rsidR="00BD2614" w:rsidRPr="00E10908" w:rsidRDefault="00086FC9" w:rsidP="00251AE1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протокол № 1</w:t>
            </w:r>
          </w:p>
          <w:p w:rsidR="00BD2614" w:rsidRPr="00E10908" w:rsidRDefault="00086FC9" w:rsidP="00251AE1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от «03» сентября</w:t>
            </w:r>
            <w:r w:rsidR="00BD2614" w:rsidRPr="00E1090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2014г.  </w:t>
            </w:r>
          </w:p>
          <w:p w:rsidR="00BD2614" w:rsidRPr="00E10908" w:rsidRDefault="00BD2614" w:rsidP="00251AE1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E1090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Председатель педагогического совета    </w:t>
            </w:r>
          </w:p>
          <w:p w:rsidR="00BD2614" w:rsidRPr="00E10908" w:rsidRDefault="00BD2614" w:rsidP="00251AE1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E1090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_____________________Н.Б.Чулкова                                                                                                      </w:t>
            </w:r>
          </w:p>
          <w:p w:rsidR="00BD2614" w:rsidRPr="00E10908" w:rsidRDefault="00BD2614" w:rsidP="00251AE1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  <w:p w:rsidR="00BD2614" w:rsidRPr="00E10908" w:rsidRDefault="00BD2614" w:rsidP="00251AE1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E1090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</w:t>
            </w:r>
          </w:p>
        </w:tc>
        <w:tc>
          <w:tcPr>
            <w:tcW w:w="4869" w:type="dxa"/>
          </w:tcPr>
          <w:p w:rsidR="00BD2614" w:rsidRPr="00E10908" w:rsidRDefault="00BD2614" w:rsidP="00251AE1">
            <w:pPr>
              <w:shd w:val="clear" w:color="auto" w:fill="FFFFFF"/>
              <w:ind w:firstLine="298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E1090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«Утверждено»</w:t>
            </w:r>
          </w:p>
          <w:p w:rsidR="00BD2614" w:rsidRPr="00E10908" w:rsidRDefault="00BD2614" w:rsidP="00251AE1">
            <w:pPr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E1090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                       Заведующий МБДОУ №7</w:t>
            </w:r>
          </w:p>
          <w:p w:rsidR="00BD2614" w:rsidRPr="00E10908" w:rsidRDefault="00BD2614" w:rsidP="00251AE1">
            <w:pPr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E1090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                 «</w:t>
            </w:r>
            <w:proofErr w:type="spellStart"/>
            <w:r w:rsidRPr="00E1090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Чебурашка</w:t>
            </w:r>
            <w:proofErr w:type="spellEnd"/>
            <w:proofErr w:type="gramStart"/>
            <w:r w:rsidRPr="00E1090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»З</w:t>
            </w:r>
            <w:proofErr w:type="gramEnd"/>
            <w:r w:rsidRPr="00E1090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МР РТ</w:t>
            </w:r>
          </w:p>
          <w:p w:rsidR="00BD2614" w:rsidRPr="00E10908" w:rsidRDefault="00BD2614" w:rsidP="00251AE1">
            <w:pPr>
              <w:jc w:val="right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E1090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_____________Н.Б.Чулкова </w:t>
            </w:r>
          </w:p>
          <w:p w:rsidR="00BD2614" w:rsidRPr="00E10908" w:rsidRDefault="00BD2614" w:rsidP="00251AE1">
            <w:pPr>
              <w:jc w:val="right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proofErr w:type="gramStart"/>
            <w:r w:rsidRPr="00E1090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Введен</w:t>
            </w:r>
            <w:proofErr w:type="gramEnd"/>
            <w:r w:rsidRPr="00E1090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в действие приказом</w:t>
            </w:r>
          </w:p>
          <w:p w:rsidR="00BD2614" w:rsidRPr="00E10908" w:rsidRDefault="00086FC9" w:rsidP="00251AE1">
            <w:pPr>
              <w:jc w:val="right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№ 1/3 от 02 сентября 2014</w:t>
            </w:r>
            <w:r w:rsidR="00BD2614" w:rsidRPr="00E1090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г.</w:t>
            </w:r>
          </w:p>
          <w:p w:rsidR="00BD2614" w:rsidRPr="00E10908" w:rsidRDefault="00BD2614" w:rsidP="00251AE1">
            <w:pPr>
              <w:shd w:val="clear" w:color="auto" w:fill="FFFFFF"/>
              <w:ind w:firstLine="298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E1090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 </w:t>
            </w:r>
          </w:p>
          <w:p w:rsidR="00BD2614" w:rsidRPr="00E10908" w:rsidRDefault="00BD2614" w:rsidP="00251AE1">
            <w:pPr>
              <w:shd w:val="clear" w:color="auto" w:fill="FFFFFF"/>
              <w:ind w:firstLine="298"/>
              <w:jc w:val="right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  <w:p w:rsidR="00BD2614" w:rsidRPr="00E10908" w:rsidRDefault="00BD2614" w:rsidP="00086FC9">
            <w:pPr>
              <w:shd w:val="clear" w:color="auto" w:fill="FFFFFF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E1090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                                           </w:t>
            </w:r>
          </w:p>
        </w:tc>
      </w:tr>
    </w:tbl>
    <w:p w:rsidR="00A83E13" w:rsidRPr="00086FC9" w:rsidRDefault="00A83E13" w:rsidP="00086FC9">
      <w:pPr>
        <w:pStyle w:val="c2c21"/>
        <w:shd w:val="clear" w:color="auto" w:fill="FFFFFF"/>
        <w:spacing w:before="0" w:beforeAutospacing="0" w:after="0" w:afterAutospacing="0" w:line="276" w:lineRule="auto"/>
        <w:ind w:firstLine="360"/>
        <w:jc w:val="center"/>
        <w:rPr>
          <w:rFonts w:eastAsia="Calibri"/>
          <w:b/>
        </w:rPr>
      </w:pPr>
      <w:r w:rsidRPr="00086FC9">
        <w:rPr>
          <w:rFonts w:eastAsia="Calibri"/>
          <w:b/>
        </w:rPr>
        <w:t>Положение</w:t>
      </w:r>
    </w:p>
    <w:p w:rsidR="00535D29" w:rsidRPr="00086FC9" w:rsidRDefault="00535D29" w:rsidP="00086FC9">
      <w:pPr>
        <w:tabs>
          <w:tab w:val="center" w:pos="5102"/>
        </w:tabs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086FC9">
        <w:rPr>
          <w:rFonts w:ascii="Times New Roman" w:hAnsi="Times New Roman" w:cs="Times New Roman"/>
          <w:b/>
          <w:sz w:val="24"/>
          <w:szCs w:val="24"/>
        </w:rPr>
        <w:t>о языках образования</w:t>
      </w:r>
    </w:p>
    <w:p w:rsidR="00A83E13" w:rsidRPr="00086FC9" w:rsidRDefault="00535D29" w:rsidP="00086FC9">
      <w:pPr>
        <w:tabs>
          <w:tab w:val="center" w:pos="5102"/>
        </w:tabs>
        <w:spacing w:after="0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86FC9">
        <w:rPr>
          <w:rFonts w:ascii="Times New Roman" w:hAnsi="Times New Roman" w:cs="Times New Roman"/>
          <w:b/>
          <w:sz w:val="24"/>
          <w:szCs w:val="24"/>
        </w:rPr>
        <w:t>в</w:t>
      </w:r>
      <w:r w:rsidRPr="00086FC9">
        <w:rPr>
          <w:rFonts w:ascii="Times New Roman" w:hAnsi="Times New Roman" w:cs="Times New Roman"/>
          <w:sz w:val="24"/>
          <w:szCs w:val="24"/>
        </w:rPr>
        <w:t xml:space="preserve"> </w:t>
      </w:r>
      <w:r w:rsidRPr="00086FC9">
        <w:rPr>
          <w:rFonts w:ascii="Times New Roman" w:eastAsia="Calibri" w:hAnsi="Times New Roman" w:cs="Times New Roman"/>
          <w:b/>
          <w:sz w:val="24"/>
          <w:szCs w:val="24"/>
        </w:rPr>
        <w:t>муниципальной бюджетной дошкольной образовательной</w:t>
      </w:r>
      <w:r w:rsidR="00A83E13" w:rsidRPr="00086FC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086FC9">
        <w:rPr>
          <w:rFonts w:ascii="Times New Roman" w:eastAsia="Calibri" w:hAnsi="Times New Roman" w:cs="Times New Roman"/>
          <w:b/>
          <w:sz w:val="24"/>
          <w:szCs w:val="24"/>
        </w:rPr>
        <w:t>организации</w:t>
      </w:r>
    </w:p>
    <w:p w:rsidR="00A83E13" w:rsidRPr="00086FC9" w:rsidRDefault="00A83E13" w:rsidP="00086FC9">
      <w:pPr>
        <w:tabs>
          <w:tab w:val="center" w:pos="5102"/>
        </w:tabs>
        <w:spacing w:after="0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86FC9">
        <w:rPr>
          <w:rFonts w:ascii="Times New Roman" w:eastAsia="Calibri" w:hAnsi="Times New Roman" w:cs="Times New Roman"/>
          <w:b/>
          <w:sz w:val="24"/>
          <w:szCs w:val="24"/>
        </w:rPr>
        <w:t xml:space="preserve">«Детский сад </w:t>
      </w:r>
      <w:r w:rsidR="00535D29" w:rsidRPr="00086FC9">
        <w:rPr>
          <w:rFonts w:ascii="Times New Roman" w:eastAsia="Calibri" w:hAnsi="Times New Roman" w:cs="Times New Roman"/>
          <w:b/>
          <w:sz w:val="24"/>
          <w:szCs w:val="24"/>
        </w:rPr>
        <w:t xml:space="preserve">общеразвивающего вида </w:t>
      </w:r>
      <w:r w:rsidR="00814568" w:rsidRPr="00086FC9">
        <w:rPr>
          <w:rFonts w:ascii="Times New Roman" w:eastAsia="Calibri" w:hAnsi="Times New Roman" w:cs="Times New Roman"/>
          <w:b/>
          <w:sz w:val="24"/>
          <w:szCs w:val="24"/>
        </w:rPr>
        <w:t>№ 7 «</w:t>
      </w:r>
      <w:proofErr w:type="spellStart"/>
      <w:r w:rsidR="00814568" w:rsidRPr="00086FC9">
        <w:rPr>
          <w:rFonts w:ascii="Times New Roman" w:eastAsia="Calibri" w:hAnsi="Times New Roman" w:cs="Times New Roman"/>
          <w:b/>
          <w:sz w:val="24"/>
          <w:szCs w:val="24"/>
        </w:rPr>
        <w:t>Чебурашка</w:t>
      </w:r>
      <w:proofErr w:type="spellEnd"/>
      <w:r w:rsidRPr="00086FC9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A83E13" w:rsidRPr="00086FC9" w:rsidRDefault="00A83E13" w:rsidP="00086FC9">
      <w:pPr>
        <w:tabs>
          <w:tab w:val="center" w:pos="5102"/>
        </w:tabs>
        <w:spacing w:after="0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086FC9">
        <w:rPr>
          <w:rFonts w:ascii="Times New Roman" w:hAnsi="Times New Roman" w:cs="Times New Roman"/>
          <w:b/>
          <w:sz w:val="24"/>
          <w:szCs w:val="24"/>
        </w:rPr>
        <w:t>Зеленодольского</w:t>
      </w:r>
      <w:proofErr w:type="spellEnd"/>
      <w:r w:rsidRPr="00086FC9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Татарстан»</w:t>
      </w:r>
    </w:p>
    <w:p w:rsidR="0063026F" w:rsidRPr="00086FC9" w:rsidRDefault="00A83E13" w:rsidP="00086FC9">
      <w:pPr>
        <w:pStyle w:val="a3"/>
        <w:tabs>
          <w:tab w:val="center" w:pos="5102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6FC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</w:p>
    <w:p w:rsidR="0063026F" w:rsidRPr="00086FC9" w:rsidRDefault="0063026F" w:rsidP="00535D29">
      <w:pPr>
        <w:pStyle w:val="a3"/>
        <w:tabs>
          <w:tab w:val="center" w:pos="5102"/>
        </w:tabs>
        <w:spacing w:line="240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086FC9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63026F" w:rsidRPr="00086FC9" w:rsidRDefault="0063026F" w:rsidP="00D8261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6FC9">
        <w:rPr>
          <w:rFonts w:ascii="Times New Roman" w:hAnsi="Times New Roman" w:cs="Times New Roman"/>
          <w:sz w:val="24"/>
          <w:szCs w:val="24"/>
        </w:rPr>
        <w:t>1.1. Настоящее Положение о языках образования (да</w:t>
      </w:r>
      <w:r w:rsidR="00535D29" w:rsidRPr="00086FC9">
        <w:rPr>
          <w:rFonts w:ascii="Times New Roman" w:hAnsi="Times New Roman" w:cs="Times New Roman"/>
          <w:sz w:val="24"/>
          <w:szCs w:val="24"/>
        </w:rPr>
        <w:t>лее – Положение) в муниципальной бюджетной дошкольной</w:t>
      </w:r>
      <w:r w:rsidRPr="00086FC9">
        <w:rPr>
          <w:rFonts w:ascii="Times New Roman" w:hAnsi="Times New Roman" w:cs="Times New Roman"/>
          <w:sz w:val="24"/>
          <w:szCs w:val="24"/>
        </w:rPr>
        <w:t xml:space="preserve"> </w:t>
      </w:r>
      <w:r w:rsidR="00535D29" w:rsidRPr="00086FC9">
        <w:rPr>
          <w:rFonts w:ascii="Times New Roman" w:hAnsi="Times New Roman" w:cs="Times New Roman"/>
          <w:sz w:val="24"/>
          <w:szCs w:val="24"/>
        </w:rPr>
        <w:t xml:space="preserve">организации </w:t>
      </w:r>
      <w:r w:rsidRPr="00086FC9">
        <w:rPr>
          <w:rFonts w:ascii="Times New Roman" w:hAnsi="Times New Roman" w:cs="Times New Roman"/>
          <w:sz w:val="24"/>
          <w:szCs w:val="24"/>
        </w:rPr>
        <w:t xml:space="preserve">«Детский сад </w:t>
      </w:r>
      <w:r w:rsidR="00535D29" w:rsidRPr="00086FC9">
        <w:rPr>
          <w:rFonts w:ascii="Times New Roman" w:eastAsia="Calibri" w:hAnsi="Times New Roman" w:cs="Times New Roman"/>
          <w:sz w:val="24"/>
          <w:szCs w:val="24"/>
        </w:rPr>
        <w:t>общеразвивающего вида</w:t>
      </w:r>
      <w:r w:rsidR="00535D29" w:rsidRPr="00086FC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14568" w:rsidRPr="00086FC9">
        <w:rPr>
          <w:rFonts w:ascii="Times New Roman" w:hAnsi="Times New Roman" w:cs="Times New Roman"/>
          <w:sz w:val="24"/>
          <w:szCs w:val="24"/>
        </w:rPr>
        <w:t>№ 7 «</w:t>
      </w:r>
      <w:proofErr w:type="spellStart"/>
      <w:r w:rsidR="00814568" w:rsidRPr="00086FC9">
        <w:rPr>
          <w:rFonts w:ascii="Times New Roman" w:hAnsi="Times New Roman" w:cs="Times New Roman"/>
          <w:sz w:val="24"/>
          <w:szCs w:val="24"/>
        </w:rPr>
        <w:t>Чебурашка</w:t>
      </w:r>
      <w:proofErr w:type="spellEnd"/>
      <w:r w:rsidRPr="00086FC9">
        <w:rPr>
          <w:rFonts w:ascii="Times New Roman" w:hAnsi="Times New Roman" w:cs="Times New Roman"/>
          <w:sz w:val="24"/>
          <w:szCs w:val="24"/>
        </w:rPr>
        <w:t xml:space="preserve">» (далее – МБДОУ) разработано в соответствии с требованиями Федерального закона от 29.12.2012 года № 273-ФЗ «Об образовании в Российской </w:t>
      </w:r>
      <w:r w:rsidR="00535D29" w:rsidRPr="00086FC9">
        <w:rPr>
          <w:rFonts w:ascii="Times New Roman" w:hAnsi="Times New Roman" w:cs="Times New Roman"/>
          <w:sz w:val="24"/>
          <w:szCs w:val="24"/>
        </w:rPr>
        <w:t xml:space="preserve">Федерации» (ч.5, ч.6 ст.14, </w:t>
      </w:r>
      <w:proofErr w:type="spellStart"/>
      <w:r w:rsidR="00535D29" w:rsidRPr="00086FC9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="00535D29" w:rsidRPr="00086FC9">
        <w:rPr>
          <w:rFonts w:ascii="Times New Roman" w:hAnsi="Times New Roman" w:cs="Times New Roman"/>
          <w:sz w:val="24"/>
          <w:szCs w:val="24"/>
        </w:rPr>
        <w:t>.д</w:t>
      </w:r>
      <w:proofErr w:type="spellEnd"/>
      <w:proofErr w:type="gramEnd"/>
      <w:r w:rsidRPr="00086FC9">
        <w:rPr>
          <w:rFonts w:ascii="Times New Roman" w:hAnsi="Times New Roman" w:cs="Times New Roman"/>
          <w:sz w:val="24"/>
          <w:szCs w:val="24"/>
        </w:rPr>
        <w:t xml:space="preserve"> ч.2 ст.29).</w:t>
      </w:r>
    </w:p>
    <w:p w:rsidR="0063026F" w:rsidRPr="00086FC9" w:rsidRDefault="0063026F" w:rsidP="00D8261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6FC9">
        <w:rPr>
          <w:rFonts w:ascii="Times New Roman" w:hAnsi="Times New Roman" w:cs="Times New Roman"/>
          <w:sz w:val="24"/>
          <w:szCs w:val="24"/>
        </w:rPr>
        <w:t>1.2. При разработке настоящего Положения также были учтены требования следующих нормативных правовых актов:</w:t>
      </w:r>
    </w:p>
    <w:p w:rsidR="0063026F" w:rsidRPr="00086FC9" w:rsidRDefault="0063026F" w:rsidP="00D8261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6FC9">
        <w:rPr>
          <w:rFonts w:ascii="Times New Roman" w:hAnsi="Times New Roman" w:cs="Times New Roman"/>
          <w:sz w:val="24"/>
          <w:szCs w:val="24"/>
        </w:rPr>
        <w:t>- Конституция Российской Федерации;</w:t>
      </w:r>
    </w:p>
    <w:p w:rsidR="0063026F" w:rsidRPr="00086FC9" w:rsidRDefault="0063026F" w:rsidP="00D8261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6FC9">
        <w:rPr>
          <w:rFonts w:ascii="Times New Roman" w:hAnsi="Times New Roman" w:cs="Times New Roman"/>
          <w:sz w:val="24"/>
          <w:szCs w:val="24"/>
        </w:rPr>
        <w:t>- Конституция Республики Татарстан;</w:t>
      </w:r>
    </w:p>
    <w:p w:rsidR="0063026F" w:rsidRPr="00086FC9" w:rsidRDefault="0063026F" w:rsidP="00D8261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6FC9">
        <w:rPr>
          <w:rFonts w:ascii="Times New Roman" w:hAnsi="Times New Roman" w:cs="Times New Roman"/>
          <w:sz w:val="24"/>
          <w:szCs w:val="24"/>
        </w:rPr>
        <w:t>- Закон Республики Татарстан от 22 июля 2013 года №</w:t>
      </w:r>
      <w:r w:rsidR="00535D29" w:rsidRPr="00086FC9">
        <w:rPr>
          <w:rFonts w:ascii="Times New Roman" w:hAnsi="Times New Roman" w:cs="Times New Roman"/>
          <w:sz w:val="24"/>
          <w:szCs w:val="24"/>
        </w:rPr>
        <w:t xml:space="preserve"> </w:t>
      </w:r>
      <w:r w:rsidRPr="00086FC9">
        <w:rPr>
          <w:rFonts w:ascii="Times New Roman" w:hAnsi="Times New Roman" w:cs="Times New Roman"/>
          <w:sz w:val="24"/>
          <w:szCs w:val="24"/>
        </w:rPr>
        <w:t>68-ЗРТ «Об образовании»;</w:t>
      </w:r>
    </w:p>
    <w:p w:rsidR="0063026F" w:rsidRPr="00086FC9" w:rsidRDefault="0063026F" w:rsidP="00D8261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6FC9">
        <w:rPr>
          <w:rFonts w:ascii="Times New Roman" w:hAnsi="Times New Roman" w:cs="Times New Roman"/>
          <w:sz w:val="24"/>
          <w:szCs w:val="24"/>
        </w:rPr>
        <w:t>- Закон Республики Татарстан «О языках народов Республики Татарстан» № 1560-Х</w:t>
      </w:r>
      <w:r w:rsidRPr="00086FC9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086FC9">
        <w:rPr>
          <w:rFonts w:ascii="Times New Roman" w:hAnsi="Times New Roman" w:cs="Times New Roman"/>
          <w:sz w:val="24"/>
          <w:szCs w:val="24"/>
        </w:rPr>
        <w:t xml:space="preserve">  от 8 июля 1992 года;</w:t>
      </w:r>
    </w:p>
    <w:p w:rsidR="0063026F" w:rsidRPr="00086FC9" w:rsidRDefault="0063026F" w:rsidP="00D8261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6FC9">
        <w:rPr>
          <w:rFonts w:ascii="Times New Roman" w:hAnsi="Times New Roman" w:cs="Times New Roman"/>
          <w:sz w:val="24"/>
          <w:szCs w:val="24"/>
        </w:rPr>
        <w:t xml:space="preserve">- Приказ </w:t>
      </w:r>
      <w:proofErr w:type="spellStart"/>
      <w:r w:rsidRPr="00086FC9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086FC9">
        <w:rPr>
          <w:rFonts w:ascii="Times New Roman" w:hAnsi="Times New Roman" w:cs="Times New Roman"/>
          <w:sz w:val="24"/>
          <w:szCs w:val="24"/>
        </w:rPr>
        <w:t xml:space="preserve"> Ро</w:t>
      </w:r>
      <w:r w:rsidR="00535D29" w:rsidRPr="00086FC9">
        <w:rPr>
          <w:rFonts w:ascii="Times New Roman" w:hAnsi="Times New Roman" w:cs="Times New Roman"/>
          <w:sz w:val="24"/>
          <w:szCs w:val="24"/>
        </w:rPr>
        <w:t>с</w:t>
      </w:r>
      <w:r w:rsidRPr="00086FC9">
        <w:rPr>
          <w:rFonts w:ascii="Times New Roman" w:hAnsi="Times New Roman" w:cs="Times New Roman"/>
          <w:sz w:val="24"/>
          <w:szCs w:val="24"/>
        </w:rPr>
        <w:t>сии от 17.10.2013 № 1155 «Об утверждении федерального государственного образовательного стандарта дошкольного образования».</w:t>
      </w:r>
    </w:p>
    <w:p w:rsidR="0063026F" w:rsidRPr="00086FC9" w:rsidRDefault="0063026F" w:rsidP="00D8261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6FC9">
        <w:rPr>
          <w:rFonts w:ascii="Times New Roman" w:hAnsi="Times New Roman" w:cs="Times New Roman"/>
          <w:sz w:val="24"/>
          <w:szCs w:val="24"/>
        </w:rPr>
        <w:t>1.3. Положение определяет языки образования в МБДОУ.</w:t>
      </w:r>
    </w:p>
    <w:p w:rsidR="0063026F" w:rsidRPr="00086FC9" w:rsidRDefault="0063026F" w:rsidP="00D8261F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6FC9">
        <w:rPr>
          <w:rFonts w:ascii="Times New Roman" w:hAnsi="Times New Roman" w:cs="Times New Roman"/>
          <w:b/>
          <w:sz w:val="24"/>
          <w:szCs w:val="24"/>
        </w:rPr>
        <w:t>2. Образовательная деятельность</w:t>
      </w:r>
    </w:p>
    <w:p w:rsidR="00721150" w:rsidRPr="00086FC9" w:rsidRDefault="0063026F" w:rsidP="00D8261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6FC9">
        <w:rPr>
          <w:rFonts w:ascii="Times New Roman" w:hAnsi="Times New Roman" w:cs="Times New Roman"/>
          <w:sz w:val="24"/>
          <w:szCs w:val="24"/>
        </w:rPr>
        <w:t>2.1. Образовательная деятельность в МБДОУ осуществляется на двух равноправных государственных языках Республики Татарстан: татарском и русском.</w:t>
      </w:r>
    </w:p>
    <w:p w:rsidR="0063026F" w:rsidRPr="00086FC9" w:rsidRDefault="0063026F" w:rsidP="00D8261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6FC9">
        <w:rPr>
          <w:rFonts w:ascii="Times New Roman" w:hAnsi="Times New Roman" w:cs="Times New Roman"/>
          <w:sz w:val="24"/>
          <w:szCs w:val="24"/>
        </w:rPr>
        <w:t>2.2. Обучение воспитанников МБДОУ татарскому языку начинается с достижения ими возраста 2-х лет (с первой младшей группы). Обучение та</w:t>
      </w:r>
      <w:r w:rsidR="00535D29" w:rsidRPr="00086FC9">
        <w:rPr>
          <w:rFonts w:ascii="Times New Roman" w:hAnsi="Times New Roman" w:cs="Times New Roman"/>
          <w:sz w:val="24"/>
          <w:szCs w:val="24"/>
        </w:rPr>
        <w:t>та</w:t>
      </w:r>
      <w:r w:rsidRPr="00086FC9">
        <w:rPr>
          <w:rFonts w:ascii="Times New Roman" w:hAnsi="Times New Roman" w:cs="Times New Roman"/>
          <w:sz w:val="24"/>
          <w:szCs w:val="24"/>
        </w:rPr>
        <w:t>рскому языку проводится воспитателем по обучению детей татарскому языку 3 раза в неделю в рамках режима дня в игровых формах.</w:t>
      </w:r>
    </w:p>
    <w:p w:rsidR="0063026F" w:rsidRPr="00086FC9" w:rsidRDefault="0063026F" w:rsidP="00D8261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6FC9">
        <w:rPr>
          <w:rFonts w:ascii="Times New Roman" w:hAnsi="Times New Roman" w:cs="Times New Roman"/>
          <w:sz w:val="24"/>
          <w:szCs w:val="24"/>
        </w:rPr>
        <w:lastRenderedPageBreak/>
        <w:t xml:space="preserve">2.3. Обучение детей татарскому и русскому языкам в рамках </w:t>
      </w:r>
      <w:r w:rsidR="00535D29" w:rsidRPr="00086FC9">
        <w:rPr>
          <w:rFonts w:ascii="Times New Roman" w:hAnsi="Times New Roman" w:cs="Times New Roman"/>
          <w:sz w:val="24"/>
          <w:szCs w:val="24"/>
        </w:rPr>
        <w:t>организованной</w:t>
      </w:r>
      <w:r w:rsidRPr="00086FC9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 начинается в средней группе. Обучение детей татарскому и русскому языкам осуществляется 3 раза в неделю в первой половине дня.</w:t>
      </w:r>
    </w:p>
    <w:p w:rsidR="0063026F" w:rsidRPr="00086FC9" w:rsidRDefault="0063026F" w:rsidP="00D8261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6FC9">
        <w:rPr>
          <w:rFonts w:ascii="Times New Roman" w:hAnsi="Times New Roman" w:cs="Times New Roman"/>
          <w:sz w:val="24"/>
          <w:szCs w:val="24"/>
        </w:rPr>
        <w:t>2.4. Воспитатель (воспитатели) по обучению татарскому и русскому языкам ведут индивидуальную работу с воспитанниками в свободное от непосредственно образовательной деятельности время, создают языковую среду в об</w:t>
      </w:r>
      <w:r w:rsidR="00535D29" w:rsidRPr="00086FC9">
        <w:rPr>
          <w:rFonts w:ascii="Times New Roman" w:hAnsi="Times New Roman" w:cs="Times New Roman"/>
          <w:sz w:val="24"/>
          <w:szCs w:val="24"/>
        </w:rPr>
        <w:t>щении с воспитанниками в течение</w:t>
      </w:r>
      <w:r w:rsidRPr="00086FC9">
        <w:rPr>
          <w:rFonts w:ascii="Times New Roman" w:hAnsi="Times New Roman" w:cs="Times New Roman"/>
          <w:sz w:val="24"/>
          <w:szCs w:val="24"/>
        </w:rPr>
        <w:t xml:space="preserve"> дня, в том числе с целью закрепления ранее изученного материала.</w:t>
      </w:r>
    </w:p>
    <w:p w:rsidR="00D8261F" w:rsidRPr="00086FC9" w:rsidRDefault="00D8261F" w:rsidP="00D8261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6FC9">
        <w:rPr>
          <w:rFonts w:ascii="Times New Roman" w:hAnsi="Times New Roman" w:cs="Times New Roman"/>
          <w:sz w:val="24"/>
          <w:szCs w:val="24"/>
        </w:rPr>
        <w:t xml:space="preserve">2.5. </w:t>
      </w:r>
      <w:r w:rsidR="00535D29" w:rsidRPr="00086FC9">
        <w:rPr>
          <w:rFonts w:ascii="Times New Roman" w:hAnsi="Times New Roman" w:cs="Times New Roman"/>
          <w:sz w:val="24"/>
          <w:szCs w:val="24"/>
        </w:rPr>
        <w:t>Организованная</w:t>
      </w:r>
      <w:r w:rsidRPr="00086FC9">
        <w:rPr>
          <w:rFonts w:ascii="Times New Roman" w:hAnsi="Times New Roman" w:cs="Times New Roman"/>
          <w:sz w:val="24"/>
          <w:szCs w:val="24"/>
        </w:rPr>
        <w:t xml:space="preserve"> образовательная деятельность по образовательным областям основной образовательной программой дошкольного образования МБДОУ осуществляется на русском языке.</w:t>
      </w:r>
    </w:p>
    <w:p w:rsidR="00D8261F" w:rsidRPr="00086FC9" w:rsidRDefault="00D8261F" w:rsidP="00D8261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6FC9">
        <w:rPr>
          <w:rFonts w:ascii="Times New Roman" w:hAnsi="Times New Roman" w:cs="Times New Roman"/>
          <w:sz w:val="24"/>
          <w:szCs w:val="24"/>
        </w:rPr>
        <w:t>2.6. Содержание образования определяется основной образовательной программой дошкольного образования МБДОУ, которая принимается педагогическим советом МБДОУ и утверждается приказом заведующего МБДОУ.</w:t>
      </w:r>
    </w:p>
    <w:p w:rsidR="00D8261F" w:rsidRPr="00086FC9" w:rsidRDefault="00D8261F" w:rsidP="00D8261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6FC9">
        <w:rPr>
          <w:rFonts w:ascii="Times New Roman" w:hAnsi="Times New Roman" w:cs="Times New Roman"/>
          <w:sz w:val="24"/>
          <w:szCs w:val="24"/>
        </w:rPr>
        <w:t>2.7. Мероприятия, проводимые в МБДОУ, организуются на русском и татарском языках в зависимости от их целей, тематики, целевой аудитории и иных факторов.</w:t>
      </w:r>
    </w:p>
    <w:p w:rsidR="00D8261F" w:rsidRPr="00086FC9" w:rsidRDefault="00D8261F" w:rsidP="00D8261F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6FC9">
        <w:rPr>
          <w:rFonts w:ascii="Times New Roman" w:hAnsi="Times New Roman" w:cs="Times New Roman"/>
          <w:b/>
          <w:sz w:val="24"/>
          <w:szCs w:val="24"/>
        </w:rPr>
        <w:t>3. Заключительные положения</w:t>
      </w:r>
    </w:p>
    <w:p w:rsidR="0063026F" w:rsidRPr="00086FC9" w:rsidRDefault="00D8261F" w:rsidP="00D8261F">
      <w:pPr>
        <w:ind w:firstLine="567"/>
        <w:jc w:val="both"/>
        <w:rPr>
          <w:sz w:val="24"/>
          <w:szCs w:val="24"/>
        </w:rPr>
      </w:pPr>
      <w:r w:rsidRPr="00086FC9">
        <w:rPr>
          <w:rFonts w:ascii="Times New Roman" w:hAnsi="Times New Roman" w:cs="Times New Roman"/>
          <w:sz w:val="24"/>
          <w:szCs w:val="24"/>
        </w:rPr>
        <w:t>3.1. МБДОУ обеспечивает открытость и доступность информац</w:t>
      </w:r>
      <w:proofErr w:type="gramStart"/>
      <w:r w:rsidRPr="00086FC9">
        <w:rPr>
          <w:rFonts w:ascii="Times New Roman" w:hAnsi="Times New Roman" w:cs="Times New Roman"/>
          <w:sz w:val="24"/>
          <w:szCs w:val="24"/>
        </w:rPr>
        <w:t>ии о я</w:t>
      </w:r>
      <w:proofErr w:type="gramEnd"/>
      <w:r w:rsidRPr="00086FC9">
        <w:rPr>
          <w:rFonts w:ascii="Times New Roman" w:hAnsi="Times New Roman" w:cs="Times New Roman"/>
          <w:sz w:val="24"/>
          <w:szCs w:val="24"/>
        </w:rPr>
        <w:t>зыках образования путем размещения настоящего Положения</w:t>
      </w:r>
      <w:r w:rsidR="0063026F" w:rsidRPr="00086FC9">
        <w:rPr>
          <w:rFonts w:ascii="Times New Roman" w:hAnsi="Times New Roman" w:cs="Times New Roman"/>
          <w:sz w:val="24"/>
          <w:szCs w:val="24"/>
        </w:rPr>
        <w:t xml:space="preserve"> </w:t>
      </w:r>
      <w:r w:rsidRPr="00086FC9">
        <w:rPr>
          <w:rFonts w:ascii="Times New Roman" w:hAnsi="Times New Roman" w:cs="Times New Roman"/>
          <w:sz w:val="24"/>
          <w:szCs w:val="24"/>
        </w:rPr>
        <w:t>на официальном сайте МБДОУ в сети Интернет</w:t>
      </w:r>
      <w:r w:rsidR="00535D29" w:rsidRPr="00086FC9">
        <w:rPr>
          <w:rFonts w:ascii="Times New Roman" w:hAnsi="Times New Roman" w:cs="Times New Roman"/>
          <w:sz w:val="24"/>
          <w:szCs w:val="24"/>
        </w:rPr>
        <w:t xml:space="preserve"> по адресу «</w:t>
      </w:r>
      <w:proofErr w:type="spellStart"/>
      <w:r w:rsidR="00535D29" w:rsidRPr="00086FC9">
        <w:rPr>
          <w:rFonts w:ascii="Times New Roman" w:hAnsi="Times New Roman" w:cs="Times New Roman"/>
          <w:sz w:val="24"/>
          <w:szCs w:val="24"/>
          <w:lang w:val="en-US"/>
        </w:rPr>
        <w:t>edu</w:t>
      </w:r>
      <w:proofErr w:type="spellEnd"/>
      <w:r w:rsidR="00535D29" w:rsidRPr="00086FC9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535D29" w:rsidRPr="00086FC9">
        <w:rPr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r w:rsidR="00535D29" w:rsidRPr="00086FC9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535D29" w:rsidRPr="00086FC9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535D29" w:rsidRPr="00086FC9">
        <w:rPr>
          <w:rFonts w:ascii="Times New Roman" w:hAnsi="Times New Roman" w:cs="Times New Roman"/>
          <w:sz w:val="24"/>
          <w:szCs w:val="24"/>
        </w:rPr>
        <w:t>.</w:t>
      </w:r>
      <w:r w:rsidR="005F7089" w:rsidRPr="00086FC9">
        <w:rPr>
          <w:rFonts w:ascii="Times New Roman" w:hAnsi="Times New Roman" w:cs="Times New Roman"/>
          <w:sz w:val="24"/>
          <w:szCs w:val="24"/>
        </w:rPr>
        <w:t xml:space="preserve">» </w:t>
      </w:r>
      <w:r w:rsidR="00535D29" w:rsidRPr="00086FC9">
        <w:rPr>
          <w:rFonts w:ascii="Times New Roman" w:hAnsi="Times New Roman" w:cs="Times New Roman"/>
          <w:sz w:val="24"/>
          <w:szCs w:val="24"/>
        </w:rPr>
        <w:t xml:space="preserve">электронное </w:t>
      </w:r>
      <w:r w:rsidR="0058690F">
        <w:rPr>
          <w:rFonts w:ascii="Times New Roman" w:hAnsi="Times New Roman" w:cs="Times New Roman"/>
          <w:sz w:val="24"/>
          <w:szCs w:val="24"/>
        </w:rPr>
        <w:t>образование РТ</w:t>
      </w:r>
      <w:r w:rsidRPr="00086FC9">
        <w:rPr>
          <w:rFonts w:ascii="Times New Roman" w:hAnsi="Times New Roman" w:cs="Times New Roman"/>
          <w:sz w:val="24"/>
          <w:szCs w:val="24"/>
        </w:rPr>
        <w:t>.</w:t>
      </w:r>
    </w:p>
    <w:sectPr w:rsidR="0063026F" w:rsidRPr="00086FC9" w:rsidSect="00D8261F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3026F"/>
    <w:rsid w:val="00062C7C"/>
    <w:rsid w:val="00086FC9"/>
    <w:rsid w:val="000F20D6"/>
    <w:rsid w:val="0012593A"/>
    <w:rsid w:val="00325DB2"/>
    <w:rsid w:val="00535D29"/>
    <w:rsid w:val="0058690F"/>
    <w:rsid w:val="005F7089"/>
    <w:rsid w:val="0063026F"/>
    <w:rsid w:val="006D3C96"/>
    <w:rsid w:val="00721150"/>
    <w:rsid w:val="00814568"/>
    <w:rsid w:val="008E0710"/>
    <w:rsid w:val="00A83E13"/>
    <w:rsid w:val="00AC6243"/>
    <w:rsid w:val="00BD2614"/>
    <w:rsid w:val="00D8261F"/>
    <w:rsid w:val="00DB33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2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026F"/>
    <w:pPr>
      <w:ind w:left="720"/>
      <w:contextualSpacing/>
    </w:pPr>
  </w:style>
  <w:style w:type="paragraph" w:customStyle="1" w:styleId="c2c21">
    <w:name w:val="c2 c21"/>
    <w:basedOn w:val="a"/>
    <w:uiPriority w:val="99"/>
    <w:rsid w:val="00A83E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A83E13"/>
  </w:style>
  <w:style w:type="table" w:styleId="a4">
    <w:name w:val="Table Grid"/>
    <w:basedOn w:val="a1"/>
    <w:uiPriority w:val="59"/>
    <w:rsid w:val="00BD26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14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6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532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Хозяин</dc:creator>
  <cp:lastModifiedBy>Admin</cp:lastModifiedBy>
  <cp:revision>16</cp:revision>
  <cp:lastPrinted>2014-12-16T11:09:00Z</cp:lastPrinted>
  <dcterms:created xsi:type="dcterms:W3CDTF">2014-11-27T14:16:00Z</dcterms:created>
  <dcterms:modified xsi:type="dcterms:W3CDTF">2014-12-16T11:10:00Z</dcterms:modified>
</cp:coreProperties>
</file>